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DB3AB" w14:textId="3E798BE5" w:rsidR="003979CF" w:rsidRPr="003979CF" w:rsidRDefault="003979CF" w:rsidP="003979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FEFCCD" w14:textId="77777777" w:rsidR="005F177A" w:rsidRPr="002A4E15" w:rsidRDefault="005F177A" w:rsidP="000A36DE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2A4E15">
        <w:rPr>
          <w:rFonts w:ascii="Times New Roman" w:hAnsi="Times New Roman"/>
          <w:sz w:val="24"/>
          <w:lang w:val="en-US"/>
        </w:rPr>
        <w:t xml:space="preserve">DECLARATION OF AUTHORSHIP AND THE PERCENTAGE CONTRIBUTION </w:t>
      </w:r>
    </w:p>
    <w:p w14:paraId="53DB6DCE" w14:textId="64057E6E" w:rsidR="000A36DE" w:rsidRPr="000A36DE" w:rsidRDefault="005F177A" w:rsidP="000A36DE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2A4E15">
        <w:rPr>
          <w:rFonts w:ascii="Times New Roman" w:hAnsi="Times New Roman"/>
          <w:sz w:val="24"/>
          <w:lang w:val="en-US"/>
        </w:rPr>
        <w:t>TO THE PUBLICATION</w:t>
      </w:r>
    </w:p>
    <w:p w14:paraId="0923F3E8" w14:textId="77777777" w:rsidR="005F177A" w:rsidRPr="002A4E15" w:rsidRDefault="005F177A" w:rsidP="005F177A">
      <w:pPr>
        <w:spacing w:after="0" w:line="276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§ 1</w:t>
      </w:r>
    </w:p>
    <w:p w14:paraId="4350BA09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Author (Authors) declares that he/she has created a work to which he/she has exclusive and unrestricted copyrights (both the moral rights and economic rights) and assures that the work is not encumbered with third party rights.</w:t>
      </w:r>
      <w:r w:rsidRPr="002A4E15">
        <w:rPr>
          <w:lang w:val="en-US"/>
        </w:rPr>
        <w:tab/>
      </w:r>
    </w:p>
    <w:p w14:paraId="0AFDD24D" w14:textId="77777777" w:rsidR="005F177A" w:rsidRPr="002A4E15" w:rsidRDefault="005F177A" w:rsidP="005F177A">
      <w:pPr>
        <w:spacing w:after="0" w:line="276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§ 2</w:t>
      </w:r>
    </w:p>
    <w:p w14:paraId="46797E15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Author (Authors) declares that the work was not published before (under the same or other title) and it does not form part of another publication.</w:t>
      </w:r>
    </w:p>
    <w:p w14:paraId="3DE6C89E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59AB18D5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According to the </w:t>
      </w:r>
      <w:hyperlink r:id="rId8" w:anchor="custom-1">
        <w:r w:rsidRPr="002A4E15">
          <w:rPr>
            <w:rStyle w:val="Hipercze"/>
            <w:rFonts w:ascii="Times New Roman" w:hAnsi="Times New Roman"/>
            <w:i/>
            <w:sz w:val="20"/>
            <w:lang w:val="en-US"/>
          </w:rPr>
          <w:t>Publication Ethics and Publication Malpractice Statement</w:t>
        </w:r>
      </w:hyperlink>
      <w:r w:rsidRPr="002A4E15">
        <w:rPr>
          <w:rFonts w:ascii="Times New Roman" w:hAnsi="Times New Roman"/>
          <w:sz w:val="20"/>
          <w:lang w:val="en-US"/>
        </w:rPr>
        <w:t xml:space="preserve"> of the journal </w:t>
      </w:r>
      <w:r w:rsidRPr="002A4E15">
        <w:rPr>
          <w:rFonts w:ascii="Times New Roman" w:hAnsi="Times New Roman"/>
          <w:i/>
          <w:sz w:val="20"/>
          <w:lang w:val="en-US"/>
        </w:rPr>
        <w:t xml:space="preserve">Studia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Iuridica</w:t>
      </w:r>
      <w:proofErr w:type="spellEnd"/>
      <w:r w:rsidRPr="002A4E15">
        <w:rPr>
          <w:rFonts w:ascii="Times New Roman" w:hAnsi="Times New Roman"/>
          <w:i/>
          <w:sz w:val="20"/>
          <w:lang w:val="en-US"/>
        </w:rPr>
        <w:t xml:space="preserve">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Lublinensia</w:t>
      </w:r>
      <w:proofErr w:type="spellEnd"/>
      <w:r w:rsidRPr="002A4E15">
        <w:rPr>
          <w:rFonts w:ascii="Times New Roman" w:hAnsi="Times New Roman"/>
          <w:i/>
          <w:sz w:val="20"/>
          <w:lang w:val="en-US"/>
        </w:rPr>
        <w:t>:</w:t>
      </w:r>
    </w:p>
    <w:p w14:paraId="13E48F81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Authorship should be limited to those who have made a significant contribution to the conception, design, execution, or interpretation of the submitted study.</w:t>
      </w:r>
    </w:p>
    <w:p w14:paraId="4261FF76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All those who have made significant contributions should be listed as co-authors.</w:t>
      </w:r>
    </w:p>
    <w:p w14:paraId="4492232A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corresponding author should ensure that all appropriate co-authors and no inappropriate co-authors are included in the author list of the manuscript and that all co-authors have seen and approved the final version of the paper and have agreed for its submission for publication.</w:t>
      </w:r>
    </w:p>
    <w:p w14:paraId="355BDF2B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In the event of suspected occurrence of 'ghostwriting' or 'guest (gift) authorship', the editorial board shall initiate the relevant procedure described in detail on the website of </w:t>
      </w:r>
      <w:r w:rsidRPr="002A4E15">
        <w:rPr>
          <w:rFonts w:ascii="Times New Roman" w:hAnsi="Times New Roman"/>
          <w:i/>
          <w:sz w:val="20"/>
          <w:lang w:val="en-US"/>
        </w:rPr>
        <w:t xml:space="preserve">Studia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Iuridica</w:t>
      </w:r>
      <w:proofErr w:type="spellEnd"/>
      <w:r w:rsidRPr="002A4E15">
        <w:rPr>
          <w:rFonts w:ascii="Times New Roman" w:hAnsi="Times New Roman"/>
          <w:i/>
          <w:sz w:val="20"/>
          <w:lang w:val="en-US"/>
        </w:rPr>
        <w:t xml:space="preserve">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Lublinensia</w:t>
      </w:r>
      <w:proofErr w:type="spellEnd"/>
      <w:r w:rsidRPr="002A4E15">
        <w:rPr>
          <w:rFonts w:ascii="Times New Roman" w:hAnsi="Times New Roman"/>
          <w:sz w:val="20"/>
          <w:lang w:val="en-US"/>
        </w:rPr>
        <w:t xml:space="preserve"> under the tab </w:t>
      </w:r>
      <w:hyperlink r:id="rId9" w:anchor="custom-2">
        <w:r w:rsidRPr="002A4E15">
          <w:rPr>
            <w:rStyle w:val="Hipercze"/>
            <w:rFonts w:ascii="Times New Roman" w:hAnsi="Times New Roman"/>
            <w:sz w:val="20"/>
            <w:lang w:val="en-US"/>
          </w:rPr>
          <w:t>Standards of proceeding in the event of suspected infringement of ethical rules</w:t>
        </w:r>
      </w:hyperlink>
      <w:r w:rsidRPr="002A4E15">
        <w:rPr>
          <w:rFonts w:ascii="Times New Roman" w:hAnsi="Times New Roman"/>
          <w:sz w:val="20"/>
          <w:lang w:val="en-US"/>
        </w:rPr>
        <w:t xml:space="preserve">, which is based on the guidelines presented in the form of flowcharts by the </w:t>
      </w:r>
      <w:hyperlink r:id="rId10">
        <w:r w:rsidRPr="002A4E15">
          <w:rPr>
            <w:rStyle w:val="Hipercze"/>
            <w:rFonts w:ascii="Times New Roman" w:hAnsi="Times New Roman"/>
            <w:sz w:val="20"/>
            <w:lang w:val="en-US"/>
          </w:rPr>
          <w:t>Committee on Publication Ethics (COPE)</w:t>
        </w:r>
      </w:hyperlink>
    </w:p>
    <w:p w14:paraId="208D5774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Where there are others who have participated in certain substantive aspects of the research project, they should be named in an Acknowledgement section</w:t>
      </w:r>
    </w:p>
    <w:p w14:paraId="6960C705" w14:textId="77777777" w:rsidR="005F177A" w:rsidRPr="005F177A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Authors take collective responsibility for the work. </w:t>
      </w:r>
      <w:r w:rsidRPr="005F177A">
        <w:rPr>
          <w:rFonts w:ascii="Times New Roman" w:hAnsi="Times New Roman"/>
          <w:sz w:val="20"/>
          <w:lang w:val="en-US"/>
        </w:rPr>
        <w:t>Each individual author is accountable for ensuring that questions related to the accuracy or integrity of any part of the work are appropriately investigated and resolved</w:t>
      </w:r>
    </w:p>
    <w:p w14:paraId="40BFE867" w14:textId="77777777" w:rsidR="005F177A" w:rsidRPr="005F177A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D438C3D" w14:textId="77777777" w:rsidR="005F177A" w:rsidRPr="005F177A" w:rsidRDefault="005F177A" w:rsidP="005F177A">
      <w:pPr>
        <w:spacing w:after="0" w:line="36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5F177A">
        <w:rPr>
          <w:rFonts w:ascii="Times New Roman" w:hAnsi="Times New Roman"/>
          <w:sz w:val="20"/>
          <w:lang w:val="en-US"/>
        </w:rPr>
        <w:t>The percentage contribution of the Author(s) is as follows: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F177A" w:rsidRPr="00564ADE" w14:paraId="2B80842D" w14:textId="77777777" w:rsidTr="00C25BD9">
        <w:tc>
          <w:tcPr>
            <w:tcW w:w="1812" w:type="dxa"/>
          </w:tcPr>
          <w:p w14:paraId="4367CB50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Author</w:t>
            </w:r>
          </w:p>
          <w:p w14:paraId="7FEF9D04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Authors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)</w:t>
            </w:r>
          </w:p>
        </w:tc>
        <w:tc>
          <w:tcPr>
            <w:tcW w:w="1812" w:type="dxa"/>
          </w:tcPr>
          <w:p w14:paraId="2667A44E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Affiliation</w:t>
            </w:r>
            <w:proofErr w:type="spellEnd"/>
          </w:p>
        </w:tc>
        <w:tc>
          <w:tcPr>
            <w:tcW w:w="1812" w:type="dxa"/>
          </w:tcPr>
          <w:p w14:paraId="711715EE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Percentage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contribution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please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specify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)</w:t>
            </w:r>
          </w:p>
        </w:tc>
        <w:tc>
          <w:tcPr>
            <w:tcW w:w="1813" w:type="dxa"/>
          </w:tcPr>
          <w:p w14:paraId="1DB1443F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Date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and place</w:t>
            </w:r>
          </w:p>
        </w:tc>
        <w:tc>
          <w:tcPr>
            <w:tcW w:w="1813" w:type="dxa"/>
          </w:tcPr>
          <w:p w14:paraId="3493F73C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Signature</w:t>
            </w:r>
            <w:proofErr w:type="spellEnd"/>
          </w:p>
        </w:tc>
      </w:tr>
      <w:tr w:rsidR="005F177A" w:rsidRPr="00564ADE" w14:paraId="2A8FEC5B" w14:textId="77777777" w:rsidTr="00C25BD9">
        <w:tc>
          <w:tcPr>
            <w:tcW w:w="1812" w:type="dxa"/>
          </w:tcPr>
          <w:p w14:paraId="7C5B81D8" w14:textId="77777777" w:rsidR="005F177A" w:rsidRPr="00564ADE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Forename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</w:rPr>
              <w:t>surname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812" w:type="dxa"/>
          </w:tcPr>
          <w:p w14:paraId="5D9130F4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60FF9A7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DE93C8E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07C4F8F8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177A" w:rsidRPr="00564ADE" w14:paraId="1BE2F0EA" w14:textId="77777777" w:rsidTr="00C25BD9">
        <w:tc>
          <w:tcPr>
            <w:tcW w:w="1812" w:type="dxa"/>
          </w:tcPr>
          <w:p w14:paraId="6E6B239E" w14:textId="77777777" w:rsidR="005F177A" w:rsidRPr="00564ADE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Forename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</w:rPr>
              <w:t>surname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812" w:type="dxa"/>
          </w:tcPr>
          <w:p w14:paraId="1F4245F5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C828EA9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7A7CE3F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0BA03376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177A" w:rsidRPr="00564ADE" w14:paraId="3313C1D9" w14:textId="77777777" w:rsidTr="00C25BD9">
        <w:tc>
          <w:tcPr>
            <w:tcW w:w="1812" w:type="dxa"/>
          </w:tcPr>
          <w:p w14:paraId="6C40F994" w14:textId="77777777" w:rsidR="005F177A" w:rsidRPr="00564ADE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Forename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</w:rPr>
              <w:t>surname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812" w:type="dxa"/>
          </w:tcPr>
          <w:p w14:paraId="13B381ED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688C2EF2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64F1EF8D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307FD4CE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177A" w:rsidRPr="00564ADE" w14:paraId="4085CFCC" w14:textId="77777777" w:rsidTr="00C25BD9">
        <w:tc>
          <w:tcPr>
            <w:tcW w:w="1812" w:type="dxa"/>
          </w:tcPr>
          <w:p w14:paraId="18006199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…</w:t>
            </w:r>
          </w:p>
        </w:tc>
        <w:tc>
          <w:tcPr>
            <w:tcW w:w="1812" w:type="dxa"/>
          </w:tcPr>
          <w:p w14:paraId="61ACF429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31FB0F8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31D4FF66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5356B5B5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97F9835" w14:textId="77777777" w:rsidR="005F177A" w:rsidRDefault="005F177A" w:rsidP="005F17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9148F0" w14:textId="77777777" w:rsidR="000A36DE" w:rsidRDefault="000A36DE" w:rsidP="003C10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A65CB3" w14:textId="77777777" w:rsidR="00402EE7" w:rsidRDefault="00402EE7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84A2F5" w14:textId="1A64EB5F" w:rsidR="004B2259" w:rsidRDefault="006311A5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1A5">
        <w:rPr>
          <w:rFonts w:ascii="Times New Roman" w:hAnsi="Times New Roman" w:cs="Times New Roman"/>
          <w:sz w:val="24"/>
          <w:szCs w:val="24"/>
        </w:rPr>
        <w:t>OŚWIADCZENIE O AUTORSTWIE I WKŁADZIE PROCENTOWYM</w:t>
      </w:r>
      <w:r w:rsidR="004B22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1FBFC1" w14:textId="41D02684" w:rsidR="000A36DE" w:rsidRDefault="004B2259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POWSTANIE PUBLIKACJI</w:t>
      </w:r>
    </w:p>
    <w:p w14:paraId="696266A6" w14:textId="77777777" w:rsidR="000A36DE" w:rsidRPr="006311A5" w:rsidRDefault="000A36DE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423F97" w14:textId="714BD6A7" w:rsidR="00B6566D" w:rsidRPr="00211890" w:rsidRDefault="00B6566D" w:rsidP="003C10F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§ 1</w:t>
      </w:r>
    </w:p>
    <w:p w14:paraId="64F73F06" w14:textId="2CA59205" w:rsidR="00B34218" w:rsidRPr="00211890" w:rsidRDefault="00A70A98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 xml:space="preserve">Autor (Autorzy) oświadcza, że stworzył utwór, do którego przysługują̨ mu wyłączne i nieograniczone prawa autorskie </w:t>
      </w:r>
      <w:r w:rsidR="00AF6D21">
        <w:rPr>
          <w:rFonts w:ascii="Times New Roman" w:hAnsi="Times New Roman" w:cs="Times New Roman"/>
          <w:sz w:val="20"/>
          <w:szCs w:val="20"/>
        </w:rPr>
        <w:t>(</w:t>
      </w:r>
      <w:r w:rsidRPr="00211890">
        <w:rPr>
          <w:rFonts w:ascii="Times New Roman" w:hAnsi="Times New Roman" w:cs="Times New Roman"/>
          <w:sz w:val="20"/>
          <w:szCs w:val="20"/>
        </w:rPr>
        <w:t>osobiste i majątkowe</w:t>
      </w:r>
      <w:r w:rsidR="00AF6D21">
        <w:rPr>
          <w:rFonts w:ascii="Times New Roman" w:hAnsi="Times New Roman" w:cs="Times New Roman"/>
          <w:sz w:val="20"/>
          <w:szCs w:val="20"/>
        </w:rPr>
        <w:t xml:space="preserve">) </w:t>
      </w:r>
      <w:r w:rsidRPr="00211890">
        <w:rPr>
          <w:rFonts w:ascii="Times New Roman" w:hAnsi="Times New Roman" w:cs="Times New Roman"/>
          <w:sz w:val="20"/>
          <w:szCs w:val="20"/>
        </w:rPr>
        <w:t>oraz zapewnia, że utwór nie jest obciążony prawami osób trzecich.</w:t>
      </w:r>
      <w:r w:rsidR="003979CF" w:rsidRPr="00211890">
        <w:rPr>
          <w:rFonts w:ascii="Times New Roman" w:hAnsi="Times New Roman" w:cs="Times New Roman"/>
          <w:sz w:val="20"/>
          <w:szCs w:val="20"/>
        </w:rPr>
        <w:tab/>
      </w:r>
    </w:p>
    <w:p w14:paraId="4F903252" w14:textId="0576A75A" w:rsidR="00B6566D" w:rsidRPr="00211890" w:rsidRDefault="00B6566D" w:rsidP="003C10F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§ 2</w:t>
      </w:r>
    </w:p>
    <w:p w14:paraId="5A27CB59" w14:textId="4374508F" w:rsidR="00B6566D" w:rsidRDefault="00B6566D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 xml:space="preserve">Autor </w:t>
      </w:r>
      <w:r w:rsidR="003C10FE">
        <w:rPr>
          <w:rFonts w:ascii="Times New Roman" w:hAnsi="Times New Roman" w:cs="Times New Roman"/>
          <w:sz w:val="20"/>
          <w:szCs w:val="20"/>
        </w:rPr>
        <w:t xml:space="preserve">(Autorzy) </w:t>
      </w:r>
      <w:r w:rsidRPr="00211890">
        <w:rPr>
          <w:rFonts w:ascii="Times New Roman" w:hAnsi="Times New Roman" w:cs="Times New Roman"/>
          <w:sz w:val="20"/>
          <w:szCs w:val="20"/>
        </w:rPr>
        <w:t>oświadcza, że nie był on wcześniej publikowany (pod tym samym lub innym tytułem, nie stanowi również części innej publikacji).</w:t>
      </w:r>
    </w:p>
    <w:p w14:paraId="1C3CC274" w14:textId="417F44EC" w:rsidR="00BC28A0" w:rsidRDefault="00BC28A0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F965D74" w14:textId="07406D5C" w:rsidR="00887ADA" w:rsidRDefault="00904394" w:rsidP="00887ADA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 xml:space="preserve">Zgodnie z </w:t>
      </w:r>
      <w:hyperlink r:id="rId11" w:anchor="custom-1" w:history="1">
        <w:r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>Zasadami etyczn</w:t>
        </w:r>
        <w:r w:rsidR="003C10FE"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>ymi</w:t>
        </w:r>
        <w:r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 xml:space="preserve"> publikowania oraz przeciwdziałania nadużyciom przy publikowaniu</w:t>
        </w:r>
      </w:hyperlink>
      <w:r w:rsidR="00887ADA">
        <w:rPr>
          <w:rFonts w:ascii="Times New Roman" w:hAnsi="Times New Roman" w:cs="Times New Roman"/>
          <w:sz w:val="20"/>
          <w:szCs w:val="20"/>
        </w:rPr>
        <w:t xml:space="preserve"> czasopisma </w:t>
      </w:r>
      <w:r w:rsidR="00887ADA">
        <w:rPr>
          <w:rFonts w:ascii="Times New Roman" w:hAnsi="Times New Roman" w:cs="Times New Roman"/>
          <w:i/>
          <w:iCs/>
          <w:sz w:val="20"/>
          <w:szCs w:val="20"/>
        </w:rPr>
        <w:t xml:space="preserve">Studia </w:t>
      </w:r>
      <w:proofErr w:type="spellStart"/>
      <w:r w:rsidR="00887ADA">
        <w:rPr>
          <w:rFonts w:ascii="Times New Roman" w:hAnsi="Times New Roman" w:cs="Times New Roman"/>
          <w:i/>
          <w:iCs/>
          <w:sz w:val="20"/>
          <w:szCs w:val="20"/>
        </w:rPr>
        <w:t>Iuridica</w:t>
      </w:r>
      <w:proofErr w:type="spellEnd"/>
      <w:r w:rsidR="00887AD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887ADA">
        <w:rPr>
          <w:rFonts w:ascii="Times New Roman" w:hAnsi="Times New Roman" w:cs="Times New Roman"/>
          <w:i/>
          <w:iCs/>
          <w:sz w:val="20"/>
          <w:szCs w:val="20"/>
        </w:rPr>
        <w:t>Lublinensia</w:t>
      </w:r>
      <w:proofErr w:type="spellEnd"/>
      <w:r w:rsidR="00887ADA">
        <w:rPr>
          <w:rFonts w:ascii="Times New Roman" w:hAnsi="Times New Roman" w:cs="Times New Roman"/>
          <w:i/>
          <w:iCs/>
          <w:sz w:val="20"/>
          <w:szCs w:val="20"/>
        </w:rPr>
        <w:t>:</w:t>
      </w:r>
    </w:p>
    <w:p w14:paraId="769E0015" w14:textId="03E5D3F0" w:rsidR="00A77B77" w:rsidRPr="00887ADA" w:rsidRDefault="000155F8" w:rsidP="00887AD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Autorstwo</w:t>
      </w:r>
      <w:r w:rsidR="003C10FE" w:rsidRPr="00887ADA">
        <w:rPr>
          <w:rFonts w:ascii="Times New Roman" w:hAnsi="Times New Roman" w:cs="Times New Roman"/>
          <w:sz w:val="20"/>
          <w:szCs w:val="20"/>
        </w:rPr>
        <w:t xml:space="preserve"> tekstu powinno być ograniczone do tych osób, które wniosły znaczący wkład w koncepcję, projekt, wykonanie lub interpretację zgłaszanego badania</w:t>
      </w:r>
    </w:p>
    <w:p w14:paraId="735599FF" w14:textId="1A0AFEEE" w:rsidR="003C10FE" w:rsidRDefault="003C10FE" w:rsidP="003C10FE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10FE">
        <w:rPr>
          <w:rFonts w:ascii="Times New Roman" w:hAnsi="Times New Roman" w:cs="Times New Roman"/>
          <w:sz w:val="20"/>
          <w:szCs w:val="20"/>
        </w:rPr>
        <w:t>Wszystkie osoby, które wniosły znaczący wkład w złożony tekst powinny zostać wymienione jako współautorzy</w:t>
      </w:r>
    </w:p>
    <w:p w14:paraId="504C762B" w14:textId="5162210B" w:rsidR="003C10FE" w:rsidRDefault="003C10FE" w:rsidP="003C10FE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10FE">
        <w:rPr>
          <w:rFonts w:ascii="Times New Roman" w:hAnsi="Times New Roman" w:cs="Times New Roman"/>
          <w:sz w:val="20"/>
          <w:szCs w:val="20"/>
        </w:rPr>
        <w:t xml:space="preserve">Autor korespondujący powinien zapewnić, by na liście autorów pracy widnieli wszyscy współautorzy, a powyższe wyliczenie nie zawierało żadnych niewłaściwych </w:t>
      </w:r>
      <w:r w:rsidR="0005017D" w:rsidRPr="003C10FE">
        <w:rPr>
          <w:rFonts w:ascii="Times New Roman" w:hAnsi="Times New Roman" w:cs="Times New Roman"/>
          <w:sz w:val="20"/>
          <w:szCs w:val="20"/>
        </w:rPr>
        <w:t>osób</w:t>
      </w:r>
      <w:r w:rsidRPr="003C10FE">
        <w:rPr>
          <w:rFonts w:ascii="Times New Roman" w:hAnsi="Times New Roman" w:cs="Times New Roman"/>
          <w:sz w:val="20"/>
          <w:szCs w:val="20"/>
        </w:rPr>
        <w:t xml:space="preserve"> oraz by wszyscy współautorzy zapoznali się i zatwierdzili ostateczną wersję opracowania i wyrazili zgodę na jej złożenie do publikacji</w:t>
      </w:r>
    </w:p>
    <w:p w14:paraId="38061E7C" w14:textId="133CAF18" w:rsidR="00887ADA" w:rsidRPr="00887ADA" w:rsidRDefault="00887ADA" w:rsidP="00887AD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W sytuacji podejrzenia wystąpienia przypadku „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ghostwriting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>” lub „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guest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gift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authorship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”, redakcja wszczyna właściwe postępowanie szczegółowo opisane na stronie internetowej czasopisma </w:t>
      </w:r>
      <w:r w:rsidRPr="00DA69EE">
        <w:rPr>
          <w:rFonts w:ascii="Times New Roman" w:hAnsi="Times New Roman" w:cs="Times New Roman"/>
          <w:i/>
          <w:iCs/>
          <w:sz w:val="20"/>
          <w:szCs w:val="20"/>
        </w:rPr>
        <w:t xml:space="preserve">Studia </w:t>
      </w:r>
      <w:proofErr w:type="spellStart"/>
      <w:r w:rsidRPr="00DA69EE">
        <w:rPr>
          <w:rFonts w:ascii="Times New Roman" w:hAnsi="Times New Roman" w:cs="Times New Roman"/>
          <w:i/>
          <w:iCs/>
          <w:sz w:val="20"/>
          <w:szCs w:val="20"/>
        </w:rPr>
        <w:t>Iuridica</w:t>
      </w:r>
      <w:proofErr w:type="spellEnd"/>
      <w:r w:rsidRPr="00DA69E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DA69EE">
        <w:rPr>
          <w:rFonts w:ascii="Times New Roman" w:hAnsi="Times New Roman" w:cs="Times New Roman"/>
          <w:i/>
          <w:iCs/>
          <w:sz w:val="20"/>
          <w:szCs w:val="20"/>
        </w:rPr>
        <w:t>Lublinensia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 w zakładce </w:t>
      </w:r>
      <w:hyperlink r:id="rId12" w:anchor="custom-2" w:history="1">
        <w:r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>Standardy postępowania w przypadku podejrzenia naruszenia zasad etyki</w:t>
        </w:r>
      </w:hyperlink>
      <w:r w:rsidRPr="00887ADA">
        <w:rPr>
          <w:rFonts w:ascii="Times New Roman" w:hAnsi="Times New Roman" w:cs="Times New Roman"/>
          <w:sz w:val="20"/>
          <w:szCs w:val="20"/>
        </w:rPr>
        <w:t xml:space="preserve">, które opiera się na wytycznych opracowanych w formie diagramów przez </w:t>
      </w:r>
      <w:hyperlink r:id="rId13" w:history="1">
        <w:r w:rsidRPr="00A05C89">
          <w:rPr>
            <w:rStyle w:val="Hipercze"/>
            <w:rFonts w:ascii="Times New Roman" w:hAnsi="Times New Roman" w:cs="Times New Roman"/>
            <w:sz w:val="20"/>
            <w:szCs w:val="20"/>
          </w:rPr>
          <w:t>Komitet ds. Etyki Publikacyjnej (COPE)</w:t>
        </w:r>
      </w:hyperlink>
    </w:p>
    <w:p w14:paraId="5DCC55EF" w14:textId="4C696FE6" w:rsidR="00887ADA" w:rsidRPr="00887ADA" w:rsidRDefault="00887ADA" w:rsidP="00887AD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Jeżeli są inne osoby, które brały udział w określonych merytorycznych aspektach</w:t>
      </w:r>
      <w:r w:rsidR="00741245">
        <w:rPr>
          <w:rFonts w:ascii="Times New Roman" w:hAnsi="Times New Roman" w:cs="Times New Roman"/>
          <w:sz w:val="20"/>
          <w:szCs w:val="20"/>
        </w:rPr>
        <w:t xml:space="preserve"> opracowania</w:t>
      </w:r>
      <w:r w:rsidRPr="00887ADA">
        <w:rPr>
          <w:rFonts w:ascii="Times New Roman" w:hAnsi="Times New Roman" w:cs="Times New Roman"/>
          <w:sz w:val="20"/>
          <w:szCs w:val="20"/>
        </w:rPr>
        <w:t xml:space="preserve">, należy je wymienić w części </w:t>
      </w:r>
      <w:r w:rsidR="00DA69EE">
        <w:rPr>
          <w:rFonts w:ascii="Times New Roman" w:hAnsi="Times New Roman" w:cs="Times New Roman"/>
          <w:sz w:val="20"/>
          <w:szCs w:val="20"/>
        </w:rPr>
        <w:t>„</w:t>
      </w:r>
      <w:r w:rsidRPr="00887ADA">
        <w:rPr>
          <w:rFonts w:ascii="Times New Roman" w:hAnsi="Times New Roman" w:cs="Times New Roman"/>
          <w:sz w:val="20"/>
          <w:szCs w:val="20"/>
        </w:rPr>
        <w:t>Podziękowanie</w:t>
      </w:r>
      <w:r w:rsidR="00DA69EE">
        <w:rPr>
          <w:rFonts w:ascii="Times New Roman" w:hAnsi="Times New Roman" w:cs="Times New Roman"/>
          <w:sz w:val="20"/>
          <w:szCs w:val="20"/>
        </w:rPr>
        <w:t>”</w:t>
      </w:r>
    </w:p>
    <w:p w14:paraId="101C5358" w14:textId="74435750" w:rsidR="00A70A98" w:rsidRPr="000A36DE" w:rsidRDefault="00887ADA" w:rsidP="00A70A98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Autorzy ponoszą zbiorową odpowiedzialność za złożony tekst. Każdy z autorów odpowiada za zapewnienie, by kwestie dotyczące dokładności lub rzetelności jakiejkolwiek części opracowania były odpowiednio zweryfikowane i rozwiązane</w:t>
      </w:r>
    </w:p>
    <w:p w14:paraId="3271A81C" w14:textId="77777777" w:rsidR="000A36DE" w:rsidRDefault="000A36DE" w:rsidP="003C10F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84D615" w14:textId="30A7DA62" w:rsidR="005F389B" w:rsidRDefault="00211890" w:rsidP="003C10F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Wkład procentowy autor</w:t>
      </w:r>
      <w:r w:rsidR="00A63481">
        <w:rPr>
          <w:rFonts w:ascii="Times New Roman" w:hAnsi="Times New Roman" w:cs="Times New Roman"/>
          <w:sz w:val="20"/>
          <w:szCs w:val="20"/>
        </w:rPr>
        <w:t>a (autorów)</w:t>
      </w:r>
      <w:r w:rsidRPr="00211890">
        <w:rPr>
          <w:rFonts w:ascii="Times New Roman" w:hAnsi="Times New Roman" w:cs="Times New Roman"/>
          <w:sz w:val="20"/>
          <w:szCs w:val="20"/>
        </w:rPr>
        <w:t xml:space="preserve"> w powstanie publikacji przedstawia się następująco: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F389B" w14:paraId="52DCD07A" w14:textId="77777777" w:rsidTr="005F389B">
        <w:tc>
          <w:tcPr>
            <w:tcW w:w="1812" w:type="dxa"/>
          </w:tcPr>
          <w:p w14:paraId="7E5CEF20" w14:textId="77777777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Autor</w:t>
            </w:r>
          </w:p>
          <w:p w14:paraId="7A0BAA37" w14:textId="4E4E9B4E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(Autorzy)</w:t>
            </w:r>
          </w:p>
        </w:tc>
        <w:tc>
          <w:tcPr>
            <w:tcW w:w="1812" w:type="dxa"/>
          </w:tcPr>
          <w:p w14:paraId="2C8E0C3F" w14:textId="0DE183B1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Afiliacja</w:t>
            </w:r>
          </w:p>
        </w:tc>
        <w:tc>
          <w:tcPr>
            <w:tcW w:w="1812" w:type="dxa"/>
          </w:tcPr>
          <w:p w14:paraId="6078A7EC" w14:textId="473AB1F7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Wkład procentowy (proszę określić jaki)</w:t>
            </w:r>
          </w:p>
        </w:tc>
        <w:tc>
          <w:tcPr>
            <w:tcW w:w="1813" w:type="dxa"/>
          </w:tcPr>
          <w:p w14:paraId="0FCEFD2D" w14:textId="1F11C07C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</w:t>
            </w:r>
            <w:r w:rsidR="00CC2E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 miejsce</w:t>
            </w:r>
          </w:p>
        </w:tc>
        <w:tc>
          <w:tcPr>
            <w:tcW w:w="1813" w:type="dxa"/>
          </w:tcPr>
          <w:p w14:paraId="12D3652B" w14:textId="062BB67A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Podpis</w:t>
            </w:r>
          </w:p>
        </w:tc>
      </w:tr>
      <w:tr w:rsidR="005F389B" w14:paraId="4FD99582" w14:textId="77777777" w:rsidTr="005F389B">
        <w:tc>
          <w:tcPr>
            <w:tcW w:w="1812" w:type="dxa"/>
          </w:tcPr>
          <w:p w14:paraId="7C36B873" w14:textId="4471DBC0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5A4F15B4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7007308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5749CF2C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59DBFF3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89B" w14:paraId="0E6655E2" w14:textId="77777777" w:rsidTr="005F389B">
        <w:tc>
          <w:tcPr>
            <w:tcW w:w="1812" w:type="dxa"/>
          </w:tcPr>
          <w:p w14:paraId="694979F6" w14:textId="550A89E4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42D8B51F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EA94F8A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105D1C7B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5F1A48C3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89B" w14:paraId="4A8CA05A" w14:textId="77777777" w:rsidTr="005F389B">
        <w:tc>
          <w:tcPr>
            <w:tcW w:w="1812" w:type="dxa"/>
          </w:tcPr>
          <w:p w14:paraId="075EE18E" w14:textId="0FF07BEF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5DFFA9C0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342013B0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DA01C81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12726B57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89B" w14:paraId="2BD8EA72" w14:textId="77777777" w:rsidTr="005F389B">
        <w:tc>
          <w:tcPr>
            <w:tcW w:w="1812" w:type="dxa"/>
          </w:tcPr>
          <w:p w14:paraId="6D97CC8A" w14:textId="65C252F5" w:rsidR="005F389B" w:rsidRDefault="00FA4E59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812" w:type="dxa"/>
          </w:tcPr>
          <w:p w14:paraId="738EB859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5433607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3E7C8296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9AA7861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0DF759C" w14:textId="77777777" w:rsidR="002A4E15" w:rsidRPr="003979CF" w:rsidRDefault="002A4E15" w:rsidP="002A4E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2A4E15" w:rsidRPr="003979CF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E1E1C" w14:textId="77777777" w:rsidR="0038618C" w:rsidRDefault="0038618C" w:rsidP="00752DD1">
      <w:pPr>
        <w:spacing w:after="0" w:line="240" w:lineRule="auto"/>
      </w:pPr>
      <w:r>
        <w:separator/>
      </w:r>
    </w:p>
  </w:endnote>
  <w:endnote w:type="continuationSeparator" w:id="0">
    <w:p w14:paraId="1804B984" w14:textId="77777777" w:rsidR="0038618C" w:rsidRDefault="0038618C" w:rsidP="0075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0B6FA" w14:textId="517885E3" w:rsidR="00402ECA" w:rsidRDefault="00402ECA" w:rsidP="00402ECA">
    <w:pPr>
      <w:pStyle w:val="Bezodstpw"/>
      <w:jc w:val="center"/>
      <w:rPr>
        <w:rFonts w:ascii="Times" w:hAnsi="Times"/>
        <w:sz w:val="20"/>
        <w:szCs w:val="20"/>
      </w:rPr>
    </w:pPr>
    <w:r w:rsidRPr="00402ECA">
      <w:rPr>
        <w:bCs/>
        <w:noProof/>
        <w:color w:val="111111"/>
      </w:rPr>
      <w:drawing>
        <wp:inline distT="0" distB="0" distL="0" distR="0" wp14:anchorId="17B532FA" wp14:editId="067B5EC8">
          <wp:extent cx="1869440" cy="654674"/>
          <wp:effectExtent l="0" t="0" r="0" b="635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0763" cy="721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890AA5" w14:textId="28B230A3" w:rsidR="00582D6B" w:rsidRPr="00261E5E" w:rsidRDefault="00582D6B" w:rsidP="00402ECA">
    <w:pPr>
      <w:pStyle w:val="Bezodstpw"/>
      <w:jc w:val="center"/>
      <w:rPr>
        <w:rFonts w:ascii="Times" w:hAnsi="Times"/>
        <w:sz w:val="16"/>
        <w:szCs w:val="16"/>
        <w:lang w:val="en-US"/>
      </w:rPr>
    </w:pPr>
    <w:r w:rsidRPr="00261E5E">
      <w:rPr>
        <w:rFonts w:ascii="Times" w:hAnsi="Times"/>
        <w:sz w:val="16"/>
        <w:szCs w:val="16"/>
        <w:lang w:val="en-US"/>
      </w:rPr>
      <w:t>ISSN: 1731-6375</w:t>
    </w:r>
  </w:p>
  <w:p w14:paraId="6D7855FD" w14:textId="0E27D20F" w:rsidR="00582D6B" w:rsidRPr="00261E5E" w:rsidRDefault="00582D6B" w:rsidP="00402ECA">
    <w:pPr>
      <w:pStyle w:val="Bezodstpw"/>
      <w:jc w:val="center"/>
      <w:rPr>
        <w:rFonts w:ascii="Times" w:hAnsi="Times"/>
        <w:sz w:val="16"/>
        <w:szCs w:val="16"/>
        <w:lang w:val="en-US"/>
      </w:rPr>
    </w:pPr>
    <w:r w:rsidRPr="00261E5E">
      <w:rPr>
        <w:rFonts w:ascii="Times" w:hAnsi="Times"/>
        <w:sz w:val="16"/>
        <w:szCs w:val="16"/>
        <w:lang w:val="en-US"/>
      </w:rPr>
      <w:t>e-ISSN: 2449-8289</w:t>
    </w:r>
  </w:p>
  <w:p w14:paraId="3C87AEDD" w14:textId="7C4FD5A2" w:rsidR="00582D6B" w:rsidRPr="00261E5E" w:rsidRDefault="00582D6B" w:rsidP="00582D6B">
    <w:pPr>
      <w:pStyle w:val="Bezodstpw"/>
      <w:jc w:val="center"/>
      <w:rPr>
        <w:rFonts w:ascii="Times" w:hAnsi="Times"/>
        <w:b/>
        <w:bCs/>
        <w:sz w:val="16"/>
        <w:szCs w:val="16"/>
        <w:lang w:val="en-US"/>
      </w:rPr>
    </w:pPr>
    <w:r w:rsidRPr="00261E5E">
      <w:rPr>
        <w:rFonts w:ascii="Times" w:hAnsi="Times"/>
        <w:b/>
        <w:bCs/>
        <w:sz w:val="16"/>
        <w:szCs w:val="16"/>
        <w:lang w:val="en-US"/>
      </w:rPr>
      <w:t>Indexing:</w:t>
    </w:r>
  </w:p>
  <w:p w14:paraId="3C4C3A1D" w14:textId="0D1ECBA5" w:rsidR="00582D6B" w:rsidRPr="00261E5E" w:rsidRDefault="00721864" w:rsidP="00007C89">
    <w:pPr>
      <w:pStyle w:val="Bezodstpw"/>
      <w:jc w:val="center"/>
      <w:rPr>
        <w:rFonts w:ascii="Times" w:hAnsi="Times"/>
        <w:color w:val="000000"/>
        <w:sz w:val="16"/>
        <w:szCs w:val="16"/>
        <w:lang w:val="en-US"/>
      </w:rPr>
    </w:pPr>
    <w:r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70528" behindDoc="0" locked="0" layoutInCell="0" allowOverlap="1" wp14:anchorId="12E28ED2" wp14:editId="188DC297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8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E5E">
      <w:rPr>
        <w:rFonts w:ascii="Times" w:hAnsi="Times"/>
        <w:color w:val="000000"/>
        <w:sz w:val="16"/>
        <w:szCs w:val="16"/>
        <w:lang w:val="en-US"/>
      </w:rPr>
      <w:t>SCOPUS</w:t>
    </w:r>
    <w:r w:rsidR="00216048" w:rsidRPr="00261E5E">
      <w:rPr>
        <w:rFonts w:ascii="Times" w:hAnsi="Times"/>
        <w:color w:val="000000"/>
        <w:sz w:val="16"/>
        <w:szCs w:val="16"/>
        <w:lang w:val="en-US"/>
      </w:rPr>
      <w:t>;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BazHum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 xml:space="preserve">;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BazEkon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>; Directory of Open Access Journals (DOAJ); Index Copernicus International (ICI Journals Master List); Google Scholar POL-index, The Central European Journal of Social Sciences and Humanities (CEJSH); Central and Eastern European Online Library (CEEOL)</w:t>
    </w:r>
    <w:r w:rsidR="00007C89" w:rsidRPr="00261E5E">
      <w:rPr>
        <w:rFonts w:ascii="Times" w:hAnsi="Times"/>
        <w:color w:val="000000"/>
        <w:sz w:val="16"/>
        <w:szCs w:val="16"/>
        <w:lang w:val="en-US"/>
      </w:rPr>
      <w:t>;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 The European Reference Index for the Humanities and the Social Sciences (ERIH PLUS); Library of Science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WorldCat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>; Wolters Kluwer on-line</w:t>
    </w:r>
    <w:r w:rsidR="00007C89" w:rsidRPr="00261E5E">
      <w:rPr>
        <w:rFonts w:ascii="Times" w:hAnsi="Times"/>
        <w:color w:val="000000"/>
        <w:sz w:val="16"/>
        <w:szCs w:val="16"/>
        <w:lang w:val="en-US"/>
      </w:rPr>
      <w:t xml:space="preserve"> 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(LEX) </w:t>
    </w:r>
    <w:r w:rsidR="00582D6B"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59264" behindDoc="0" locked="0" layoutInCell="0" allowOverlap="1" wp14:anchorId="799B71DC" wp14:editId="5B6BF9A9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3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02692" w14:textId="45FBAE0A" w:rsidR="007F2B18" w:rsidRPr="00721864" w:rsidRDefault="00000000" w:rsidP="00402ECA">
    <w:pPr>
      <w:pStyle w:val="Bezodstpw"/>
      <w:jc w:val="center"/>
      <w:rPr>
        <w:rFonts w:ascii="Times" w:hAnsi="Times"/>
        <w:color w:val="000000"/>
        <w:sz w:val="20"/>
        <w:szCs w:val="20"/>
        <w:lang w:val="en-US"/>
      </w:rPr>
    </w:pPr>
    <w:hyperlink r:id="rId3" w:history="1">
      <w:r w:rsidR="00582D6B" w:rsidRPr="00721864">
        <w:rPr>
          <w:rStyle w:val="Hipercze"/>
          <w:rFonts w:ascii="Times" w:hAnsi="Times"/>
          <w:sz w:val="20"/>
          <w:szCs w:val="20"/>
          <w:lang w:val="en-US"/>
        </w:rPr>
        <w:t>www.studiaiuridica.umcs.pl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79648" w14:textId="77777777" w:rsidR="0038618C" w:rsidRDefault="0038618C" w:rsidP="00752DD1">
      <w:pPr>
        <w:spacing w:after="0" w:line="240" w:lineRule="auto"/>
      </w:pPr>
      <w:r>
        <w:separator/>
      </w:r>
    </w:p>
  </w:footnote>
  <w:footnote w:type="continuationSeparator" w:id="0">
    <w:p w14:paraId="6C64B898" w14:textId="77777777" w:rsidR="0038618C" w:rsidRDefault="0038618C" w:rsidP="0075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C5279" w14:textId="0D56BE71" w:rsidR="00D306DA" w:rsidRDefault="0038618C">
    <w:pPr>
      <w:pStyle w:val="Nagwek"/>
    </w:pPr>
    <w:r>
      <w:rPr>
        <w:noProof/>
      </w:rPr>
      <w:pict w14:anchorId="53D4B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2" o:spid="_x0000_s1027" type="#_x0000_t75" alt="" style="position:absolute;margin-left:0;margin-top:0;width:452.95pt;height:117.5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BB4D" w14:textId="09581C0B" w:rsidR="00F00128" w:rsidRPr="0046637A" w:rsidRDefault="0038618C" w:rsidP="00F00128">
    <w:pPr>
      <w:pStyle w:val="Nagwek"/>
    </w:pPr>
    <w:r>
      <w:rPr>
        <w:noProof/>
      </w:rPr>
      <w:pict w14:anchorId="3A4D5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3" o:spid="_x0000_s1026" type="#_x0000_t75" alt="" style="position:absolute;margin-left:0;margin-top:0;width:452.95pt;height:117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  <w:r w:rsidR="003D3E78" w:rsidRPr="00F54E59">
      <w:rPr>
        <w:noProof/>
      </w:rPr>
      <w:drawing>
        <wp:inline distT="0" distB="0" distL="0" distR="0" wp14:anchorId="1A6F3E7D" wp14:editId="38BCFA82">
          <wp:extent cx="2032612" cy="71181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0142" cy="759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3E78">
      <w:t xml:space="preserve">                                         </w:t>
    </w:r>
    <w:r w:rsidR="003D3E78" w:rsidRPr="00F00128">
      <w:rPr>
        <w:noProof/>
        <w:sz w:val="24"/>
        <w:szCs w:val="24"/>
        <w:vertAlign w:val="subscript"/>
      </w:rPr>
      <w:drawing>
        <wp:inline distT="0" distB="0" distL="0" distR="0" wp14:anchorId="5AD382B3" wp14:editId="02DB37C3">
          <wp:extent cx="2384214" cy="618919"/>
          <wp:effectExtent l="0" t="0" r="3810" b="3810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71026" cy="667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85AA3" w14:textId="382FA58A" w:rsidR="00D306DA" w:rsidRDefault="0038618C">
    <w:pPr>
      <w:pStyle w:val="Nagwek"/>
    </w:pPr>
    <w:r>
      <w:rPr>
        <w:noProof/>
      </w:rPr>
      <w:pict w14:anchorId="16EE7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1" o:spid="_x0000_s1025" type="#_x0000_t75" alt="" style="position:absolute;margin-left:0;margin-top:0;width:452.95pt;height:117.5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E22DE"/>
    <w:multiLevelType w:val="hybridMultilevel"/>
    <w:tmpl w:val="C2024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208EA"/>
    <w:multiLevelType w:val="hybridMultilevel"/>
    <w:tmpl w:val="929E4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270242">
    <w:abstractNumId w:val="1"/>
  </w:num>
  <w:num w:numId="2" w16cid:durableId="29300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09"/>
    <w:rsid w:val="00003829"/>
    <w:rsid w:val="00004262"/>
    <w:rsid w:val="00004A7E"/>
    <w:rsid w:val="000068BE"/>
    <w:rsid w:val="00007C89"/>
    <w:rsid w:val="000106FA"/>
    <w:rsid w:val="00013C32"/>
    <w:rsid w:val="000155F8"/>
    <w:rsid w:val="000165CA"/>
    <w:rsid w:val="00016BB7"/>
    <w:rsid w:val="00022DD5"/>
    <w:rsid w:val="00023A68"/>
    <w:rsid w:val="000339C6"/>
    <w:rsid w:val="00035EA7"/>
    <w:rsid w:val="000409AE"/>
    <w:rsid w:val="00041216"/>
    <w:rsid w:val="0005017D"/>
    <w:rsid w:val="00052B81"/>
    <w:rsid w:val="00053BC8"/>
    <w:rsid w:val="000621F8"/>
    <w:rsid w:val="00062498"/>
    <w:rsid w:val="00071851"/>
    <w:rsid w:val="00073ECA"/>
    <w:rsid w:val="000740C2"/>
    <w:rsid w:val="00074811"/>
    <w:rsid w:val="0007634D"/>
    <w:rsid w:val="00081C7C"/>
    <w:rsid w:val="00083267"/>
    <w:rsid w:val="000836CC"/>
    <w:rsid w:val="000862D2"/>
    <w:rsid w:val="00091EC5"/>
    <w:rsid w:val="000938AC"/>
    <w:rsid w:val="00093F94"/>
    <w:rsid w:val="000959E9"/>
    <w:rsid w:val="000A0BFD"/>
    <w:rsid w:val="000A36DE"/>
    <w:rsid w:val="000A7912"/>
    <w:rsid w:val="000B0A6C"/>
    <w:rsid w:val="000B15C2"/>
    <w:rsid w:val="000B1C3C"/>
    <w:rsid w:val="000B223E"/>
    <w:rsid w:val="000B2FC2"/>
    <w:rsid w:val="000B37DC"/>
    <w:rsid w:val="000B4D8E"/>
    <w:rsid w:val="000B5741"/>
    <w:rsid w:val="000B7977"/>
    <w:rsid w:val="000C08D3"/>
    <w:rsid w:val="000C1021"/>
    <w:rsid w:val="000C3755"/>
    <w:rsid w:val="000D16FD"/>
    <w:rsid w:val="000D201D"/>
    <w:rsid w:val="000E2768"/>
    <w:rsid w:val="000E2CB7"/>
    <w:rsid w:val="000E5D1A"/>
    <w:rsid w:val="000F14CB"/>
    <w:rsid w:val="001032A5"/>
    <w:rsid w:val="001219EB"/>
    <w:rsid w:val="00122685"/>
    <w:rsid w:val="00123197"/>
    <w:rsid w:val="00127728"/>
    <w:rsid w:val="001354C5"/>
    <w:rsid w:val="00136F79"/>
    <w:rsid w:val="00150E61"/>
    <w:rsid w:val="00152898"/>
    <w:rsid w:val="00152D90"/>
    <w:rsid w:val="00153956"/>
    <w:rsid w:val="0016109D"/>
    <w:rsid w:val="0016203B"/>
    <w:rsid w:val="001702A3"/>
    <w:rsid w:val="001818C1"/>
    <w:rsid w:val="00187F7A"/>
    <w:rsid w:val="001917C2"/>
    <w:rsid w:val="0019197D"/>
    <w:rsid w:val="00191B41"/>
    <w:rsid w:val="001A0197"/>
    <w:rsid w:val="001A3DD3"/>
    <w:rsid w:val="001B1AEA"/>
    <w:rsid w:val="001B3E27"/>
    <w:rsid w:val="001B57D7"/>
    <w:rsid w:val="001B6C26"/>
    <w:rsid w:val="001B7293"/>
    <w:rsid w:val="001C0D4B"/>
    <w:rsid w:val="001C7B71"/>
    <w:rsid w:val="001D0191"/>
    <w:rsid w:val="001D22A9"/>
    <w:rsid w:val="001D4BC3"/>
    <w:rsid w:val="001E0708"/>
    <w:rsid w:val="001F2E90"/>
    <w:rsid w:val="002042DE"/>
    <w:rsid w:val="002070A9"/>
    <w:rsid w:val="00211890"/>
    <w:rsid w:val="00215D66"/>
    <w:rsid w:val="00216048"/>
    <w:rsid w:val="002164A5"/>
    <w:rsid w:val="002226D2"/>
    <w:rsid w:val="00224D5C"/>
    <w:rsid w:val="0022777E"/>
    <w:rsid w:val="002322F9"/>
    <w:rsid w:val="00237AD3"/>
    <w:rsid w:val="00240647"/>
    <w:rsid w:val="002424EC"/>
    <w:rsid w:val="00242C94"/>
    <w:rsid w:val="002460E6"/>
    <w:rsid w:val="0025017C"/>
    <w:rsid w:val="0025156D"/>
    <w:rsid w:val="002529D9"/>
    <w:rsid w:val="0026125A"/>
    <w:rsid w:val="00261E5E"/>
    <w:rsid w:val="0026205E"/>
    <w:rsid w:val="00271027"/>
    <w:rsid w:val="002745E8"/>
    <w:rsid w:val="0027519F"/>
    <w:rsid w:val="00281D95"/>
    <w:rsid w:val="00296E6F"/>
    <w:rsid w:val="002A4E15"/>
    <w:rsid w:val="002A7783"/>
    <w:rsid w:val="002B0102"/>
    <w:rsid w:val="002C013E"/>
    <w:rsid w:val="002D06A2"/>
    <w:rsid w:val="002D296C"/>
    <w:rsid w:val="002E3765"/>
    <w:rsid w:val="002F22A7"/>
    <w:rsid w:val="002F483D"/>
    <w:rsid w:val="002F57A4"/>
    <w:rsid w:val="002F79F8"/>
    <w:rsid w:val="00303033"/>
    <w:rsid w:val="00307DA3"/>
    <w:rsid w:val="00310908"/>
    <w:rsid w:val="00313284"/>
    <w:rsid w:val="00316FB2"/>
    <w:rsid w:val="00321AAB"/>
    <w:rsid w:val="0032340D"/>
    <w:rsid w:val="0032344B"/>
    <w:rsid w:val="00326771"/>
    <w:rsid w:val="00330F8E"/>
    <w:rsid w:val="00332846"/>
    <w:rsid w:val="003345BF"/>
    <w:rsid w:val="00337057"/>
    <w:rsid w:val="0034123E"/>
    <w:rsid w:val="00342408"/>
    <w:rsid w:val="003453F9"/>
    <w:rsid w:val="00347BE7"/>
    <w:rsid w:val="003516C3"/>
    <w:rsid w:val="003518AD"/>
    <w:rsid w:val="00355481"/>
    <w:rsid w:val="00362D11"/>
    <w:rsid w:val="0036417A"/>
    <w:rsid w:val="0037028D"/>
    <w:rsid w:val="00370691"/>
    <w:rsid w:val="003720CA"/>
    <w:rsid w:val="0037365A"/>
    <w:rsid w:val="0037424E"/>
    <w:rsid w:val="0038006A"/>
    <w:rsid w:val="003831AB"/>
    <w:rsid w:val="0038618C"/>
    <w:rsid w:val="00386E47"/>
    <w:rsid w:val="00390C71"/>
    <w:rsid w:val="00390E9C"/>
    <w:rsid w:val="00396CC6"/>
    <w:rsid w:val="0039765E"/>
    <w:rsid w:val="00397662"/>
    <w:rsid w:val="003979CF"/>
    <w:rsid w:val="003A14AA"/>
    <w:rsid w:val="003A21BC"/>
    <w:rsid w:val="003A6BBC"/>
    <w:rsid w:val="003A6DE8"/>
    <w:rsid w:val="003B23B9"/>
    <w:rsid w:val="003B5409"/>
    <w:rsid w:val="003C10FE"/>
    <w:rsid w:val="003C356F"/>
    <w:rsid w:val="003C77D5"/>
    <w:rsid w:val="003D3D4C"/>
    <w:rsid w:val="003D3E78"/>
    <w:rsid w:val="003D6C7E"/>
    <w:rsid w:val="003E036C"/>
    <w:rsid w:val="003E2F1C"/>
    <w:rsid w:val="003E4247"/>
    <w:rsid w:val="003E57EA"/>
    <w:rsid w:val="003F10F7"/>
    <w:rsid w:val="003F728E"/>
    <w:rsid w:val="00402ECA"/>
    <w:rsid w:val="00402EE7"/>
    <w:rsid w:val="00403AF9"/>
    <w:rsid w:val="00412395"/>
    <w:rsid w:val="00412AC6"/>
    <w:rsid w:val="0042037D"/>
    <w:rsid w:val="00426DC0"/>
    <w:rsid w:val="00430BC5"/>
    <w:rsid w:val="00432744"/>
    <w:rsid w:val="00435052"/>
    <w:rsid w:val="00436B1F"/>
    <w:rsid w:val="00436F09"/>
    <w:rsid w:val="00441D4A"/>
    <w:rsid w:val="00441DA3"/>
    <w:rsid w:val="00446E3F"/>
    <w:rsid w:val="00455306"/>
    <w:rsid w:val="00457931"/>
    <w:rsid w:val="0046637A"/>
    <w:rsid w:val="00475EA3"/>
    <w:rsid w:val="00484565"/>
    <w:rsid w:val="00484D11"/>
    <w:rsid w:val="004865C5"/>
    <w:rsid w:val="004937C5"/>
    <w:rsid w:val="00497629"/>
    <w:rsid w:val="004A0BA2"/>
    <w:rsid w:val="004A4304"/>
    <w:rsid w:val="004A5515"/>
    <w:rsid w:val="004A7D06"/>
    <w:rsid w:val="004B2259"/>
    <w:rsid w:val="004B5E49"/>
    <w:rsid w:val="004C0DE8"/>
    <w:rsid w:val="004C34F9"/>
    <w:rsid w:val="004D12F4"/>
    <w:rsid w:val="004D3196"/>
    <w:rsid w:val="004D453E"/>
    <w:rsid w:val="004D59C5"/>
    <w:rsid w:val="004D7BF3"/>
    <w:rsid w:val="004E7FB2"/>
    <w:rsid w:val="004F22E3"/>
    <w:rsid w:val="005009D6"/>
    <w:rsid w:val="00502ED3"/>
    <w:rsid w:val="0050422B"/>
    <w:rsid w:val="00511631"/>
    <w:rsid w:val="00517077"/>
    <w:rsid w:val="00522177"/>
    <w:rsid w:val="00522799"/>
    <w:rsid w:val="005255B1"/>
    <w:rsid w:val="0053146D"/>
    <w:rsid w:val="00531C08"/>
    <w:rsid w:val="00535FB2"/>
    <w:rsid w:val="0054248B"/>
    <w:rsid w:val="00543552"/>
    <w:rsid w:val="00543A4F"/>
    <w:rsid w:val="00544074"/>
    <w:rsid w:val="005470A8"/>
    <w:rsid w:val="00550C6C"/>
    <w:rsid w:val="00554189"/>
    <w:rsid w:val="005546E6"/>
    <w:rsid w:val="00555787"/>
    <w:rsid w:val="005623CF"/>
    <w:rsid w:val="00573C66"/>
    <w:rsid w:val="00573E97"/>
    <w:rsid w:val="0058285B"/>
    <w:rsid w:val="00582D6B"/>
    <w:rsid w:val="005849BA"/>
    <w:rsid w:val="00591159"/>
    <w:rsid w:val="005919B6"/>
    <w:rsid w:val="00591E19"/>
    <w:rsid w:val="00593A10"/>
    <w:rsid w:val="00596394"/>
    <w:rsid w:val="00596530"/>
    <w:rsid w:val="005A2F9F"/>
    <w:rsid w:val="005B7C80"/>
    <w:rsid w:val="005C1199"/>
    <w:rsid w:val="005C2948"/>
    <w:rsid w:val="005C30BE"/>
    <w:rsid w:val="005C4B4C"/>
    <w:rsid w:val="005D14A5"/>
    <w:rsid w:val="005D220D"/>
    <w:rsid w:val="005D6561"/>
    <w:rsid w:val="005D72F2"/>
    <w:rsid w:val="005E7339"/>
    <w:rsid w:val="005F177A"/>
    <w:rsid w:val="005F24DD"/>
    <w:rsid w:val="005F25F1"/>
    <w:rsid w:val="005F387B"/>
    <w:rsid w:val="005F389B"/>
    <w:rsid w:val="00603F5F"/>
    <w:rsid w:val="0061426C"/>
    <w:rsid w:val="0062225F"/>
    <w:rsid w:val="00624F64"/>
    <w:rsid w:val="0062745F"/>
    <w:rsid w:val="006302BD"/>
    <w:rsid w:val="00630EA1"/>
    <w:rsid w:val="006311A5"/>
    <w:rsid w:val="006356D3"/>
    <w:rsid w:val="006405B3"/>
    <w:rsid w:val="00641E2A"/>
    <w:rsid w:val="00644686"/>
    <w:rsid w:val="006456CA"/>
    <w:rsid w:val="00646586"/>
    <w:rsid w:val="006469CC"/>
    <w:rsid w:val="006479E8"/>
    <w:rsid w:val="00651D47"/>
    <w:rsid w:val="00652F58"/>
    <w:rsid w:val="006576D1"/>
    <w:rsid w:val="0066259A"/>
    <w:rsid w:val="00670A58"/>
    <w:rsid w:val="006725DB"/>
    <w:rsid w:val="00674588"/>
    <w:rsid w:val="006775E1"/>
    <w:rsid w:val="00680AEF"/>
    <w:rsid w:val="00683079"/>
    <w:rsid w:val="006831BD"/>
    <w:rsid w:val="00684AFD"/>
    <w:rsid w:val="006867B7"/>
    <w:rsid w:val="00686B87"/>
    <w:rsid w:val="006905FA"/>
    <w:rsid w:val="00691F58"/>
    <w:rsid w:val="00694DA4"/>
    <w:rsid w:val="00697409"/>
    <w:rsid w:val="006A14C5"/>
    <w:rsid w:val="006A21C6"/>
    <w:rsid w:val="006A2AD7"/>
    <w:rsid w:val="006A3A6B"/>
    <w:rsid w:val="006A4577"/>
    <w:rsid w:val="006A5082"/>
    <w:rsid w:val="006A6E15"/>
    <w:rsid w:val="006A7EB2"/>
    <w:rsid w:val="006B0181"/>
    <w:rsid w:val="006C5919"/>
    <w:rsid w:val="006C6C46"/>
    <w:rsid w:val="006D0CEB"/>
    <w:rsid w:val="006D2C06"/>
    <w:rsid w:val="006E7AEC"/>
    <w:rsid w:val="006F17F1"/>
    <w:rsid w:val="006F58E7"/>
    <w:rsid w:val="006F5B5F"/>
    <w:rsid w:val="006F66BE"/>
    <w:rsid w:val="006F78EF"/>
    <w:rsid w:val="00703459"/>
    <w:rsid w:val="00704ADA"/>
    <w:rsid w:val="00704BC8"/>
    <w:rsid w:val="00704E98"/>
    <w:rsid w:val="00720A6A"/>
    <w:rsid w:val="00721156"/>
    <w:rsid w:val="00721864"/>
    <w:rsid w:val="0072639D"/>
    <w:rsid w:val="0073435A"/>
    <w:rsid w:val="00741245"/>
    <w:rsid w:val="00752DD1"/>
    <w:rsid w:val="00754D4D"/>
    <w:rsid w:val="00756546"/>
    <w:rsid w:val="00764E05"/>
    <w:rsid w:val="00764FB5"/>
    <w:rsid w:val="00770286"/>
    <w:rsid w:val="00770368"/>
    <w:rsid w:val="00771309"/>
    <w:rsid w:val="00772A62"/>
    <w:rsid w:val="00773497"/>
    <w:rsid w:val="00773D68"/>
    <w:rsid w:val="00776931"/>
    <w:rsid w:val="00785EB6"/>
    <w:rsid w:val="00785FEB"/>
    <w:rsid w:val="00794884"/>
    <w:rsid w:val="00795CB1"/>
    <w:rsid w:val="007A0621"/>
    <w:rsid w:val="007A0B18"/>
    <w:rsid w:val="007A194A"/>
    <w:rsid w:val="007A1C28"/>
    <w:rsid w:val="007B2FA0"/>
    <w:rsid w:val="007C0CBA"/>
    <w:rsid w:val="007C2C73"/>
    <w:rsid w:val="007C40C3"/>
    <w:rsid w:val="007C5238"/>
    <w:rsid w:val="007C54AA"/>
    <w:rsid w:val="007D2258"/>
    <w:rsid w:val="007E02D8"/>
    <w:rsid w:val="007E0A85"/>
    <w:rsid w:val="007E17FE"/>
    <w:rsid w:val="007E4784"/>
    <w:rsid w:val="007F2B18"/>
    <w:rsid w:val="007F7884"/>
    <w:rsid w:val="00800DC3"/>
    <w:rsid w:val="00802500"/>
    <w:rsid w:val="0080569D"/>
    <w:rsid w:val="00806724"/>
    <w:rsid w:val="00812DFE"/>
    <w:rsid w:val="00814E8E"/>
    <w:rsid w:val="0081625D"/>
    <w:rsid w:val="00816F6C"/>
    <w:rsid w:val="00821340"/>
    <w:rsid w:val="008221E7"/>
    <w:rsid w:val="00824CE3"/>
    <w:rsid w:val="00826DC2"/>
    <w:rsid w:val="00827D4D"/>
    <w:rsid w:val="00831A73"/>
    <w:rsid w:val="00840620"/>
    <w:rsid w:val="00843D9B"/>
    <w:rsid w:val="00845724"/>
    <w:rsid w:val="00846813"/>
    <w:rsid w:val="00852A8A"/>
    <w:rsid w:val="0085550E"/>
    <w:rsid w:val="0085670D"/>
    <w:rsid w:val="008568F7"/>
    <w:rsid w:val="00856E66"/>
    <w:rsid w:val="0086782F"/>
    <w:rsid w:val="00867949"/>
    <w:rsid w:val="00870371"/>
    <w:rsid w:val="00876880"/>
    <w:rsid w:val="00880338"/>
    <w:rsid w:val="008817DB"/>
    <w:rsid w:val="00885DCB"/>
    <w:rsid w:val="00887ADA"/>
    <w:rsid w:val="00892DE4"/>
    <w:rsid w:val="00896298"/>
    <w:rsid w:val="00897872"/>
    <w:rsid w:val="00897A48"/>
    <w:rsid w:val="008A18CF"/>
    <w:rsid w:val="008A1D84"/>
    <w:rsid w:val="008A4A98"/>
    <w:rsid w:val="008A6A40"/>
    <w:rsid w:val="008A6B92"/>
    <w:rsid w:val="008A7F86"/>
    <w:rsid w:val="008B052D"/>
    <w:rsid w:val="008B1A5A"/>
    <w:rsid w:val="008B2C35"/>
    <w:rsid w:val="008B2D48"/>
    <w:rsid w:val="008B38AE"/>
    <w:rsid w:val="008B6F58"/>
    <w:rsid w:val="008C379A"/>
    <w:rsid w:val="008C6F07"/>
    <w:rsid w:val="008C782F"/>
    <w:rsid w:val="008E0387"/>
    <w:rsid w:val="008E432C"/>
    <w:rsid w:val="008E72DD"/>
    <w:rsid w:val="008F021F"/>
    <w:rsid w:val="008F3A82"/>
    <w:rsid w:val="008F4E44"/>
    <w:rsid w:val="00901B63"/>
    <w:rsid w:val="00903DC8"/>
    <w:rsid w:val="00904394"/>
    <w:rsid w:val="00907466"/>
    <w:rsid w:val="00916693"/>
    <w:rsid w:val="00916892"/>
    <w:rsid w:val="00931952"/>
    <w:rsid w:val="00945242"/>
    <w:rsid w:val="00955532"/>
    <w:rsid w:val="0095784F"/>
    <w:rsid w:val="00957A1A"/>
    <w:rsid w:val="0096371C"/>
    <w:rsid w:val="00966A92"/>
    <w:rsid w:val="00966BBA"/>
    <w:rsid w:val="00971E52"/>
    <w:rsid w:val="00974A4B"/>
    <w:rsid w:val="00977C63"/>
    <w:rsid w:val="009849BB"/>
    <w:rsid w:val="009852E1"/>
    <w:rsid w:val="009871FF"/>
    <w:rsid w:val="009969EC"/>
    <w:rsid w:val="009A5F8E"/>
    <w:rsid w:val="009B4D9A"/>
    <w:rsid w:val="009D563C"/>
    <w:rsid w:val="009E0BF0"/>
    <w:rsid w:val="009E4306"/>
    <w:rsid w:val="00A05C89"/>
    <w:rsid w:val="00A05EFA"/>
    <w:rsid w:val="00A214B9"/>
    <w:rsid w:val="00A23DD7"/>
    <w:rsid w:val="00A25209"/>
    <w:rsid w:val="00A43C90"/>
    <w:rsid w:val="00A45562"/>
    <w:rsid w:val="00A500EE"/>
    <w:rsid w:val="00A51505"/>
    <w:rsid w:val="00A52BD6"/>
    <w:rsid w:val="00A63481"/>
    <w:rsid w:val="00A7012F"/>
    <w:rsid w:val="00A7014C"/>
    <w:rsid w:val="00A70A98"/>
    <w:rsid w:val="00A72455"/>
    <w:rsid w:val="00A77B77"/>
    <w:rsid w:val="00A849D2"/>
    <w:rsid w:val="00A94E49"/>
    <w:rsid w:val="00AA1491"/>
    <w:rsid w:val="00AA1CC5"/>
    <w:rsid w:val="00AA3B71"/>
    <w:rsid w:val="00AA3F17"/>
    <w:rsid w:val="00AB2425"/>
    <w:rsid w:val="00AB29BC"/>
    <w:rsid w:val="00AB5AB9"/>
    <w:rsid w:val="00AB75A4"/>
    <w:rsid w:val="00AC0377"/>
    <w:rsid w:val="00AC24DD"/>
    <w:rsid w:val="00AC7541"/>
    <w:rsid w:val="00AD33F6"/>
    <w:rsid w:val="00AE2ADA"/>
    <w:rsid w:val="00AE62EA"/>
    <w:rsid w:val="00AE7EED"/>
    <w:rsid w:val="00AF6D21"/>
    <w:rsid w:val="00B05167"/>
    <w:rsid w:val="00B1084E"/>
    <w:rsid w:val="00B11494"/>
    <w:rsid w:val="00B118DF"/>
    <w:rsid w:val="00B1454E"/>
    <w:rsid w:val="00B1583E"/>
    <w:rsid w:val="00B15BA7"/>
    <w:rsid w:val="00B234EC"/>
    <w:rsid w:val="00B23A5C"/>
    <w:rsid w:val="00B24F93"/>
    <w:rsid w:val="00B251D0"/>
    <w:rsid w:val="00B279C5"/>
    <w:rsid w:val="00B31181"/>
    <w:rsid w:val="00B337D5"/>
    <w:rsid w:val="00B34218"/>
    <w:rsid w:val="00B40CA2"/>
    <w:rsid w:val="00B47199"/>
    <w:rsid w:val="00B47323"/>
    <w:rsid w:val="00B51180"/>
    <w:rsid w:val="00B53C4D"/>
    <w:rsid w:val="00B549E6"/>
    <w:rsid w:val="00B6347E"/>
    <w:rsid w:val="00B6566D"/>
    <w:rsid w:val="00B65CAB"/>
    <w:rsid w:val="00B667C4"/>
    <w:rsid w:val="00B72D9C"/>
    <w:rsid w:val="00B74EF3"/>
    <w:rsid w:val="00B74FE0"/>
    <w:rsid w:val="00B855F7"/>
    <w:rsid w:val="00B90080"/>
    <w:rsid w:val="00B93D57"/>
    <w:rsid w:val="00B94020"/>
    <w:rsid w:val="00BA0607"/>
    <w:rsid w:val="00BA0D60"/>
    <w:rsid w:val="00BA7EDA"/>
    <w:rsid w:val="00BB4131"/>
    <w:rsid w:val="00BB50C4"/>
    <w:rsid w:val="00BB55C4"/>
    <w:rsid w:val="00BB7B4C"/>
    <w:rsid w:val="00BC28A0"/>
    <w:rsid w:val="00BC4D73"/>
    <w:rsid w:val="00BD0EC1"/>
    <w:rsid w:val="00BD2237"/>
    <w:rsid w:val="00BD5D90"/>
    <w:rsid w:val="00BD6BCE"/>
    <w:rsid w:val="00BE2E92"/>
    <w:rsid w:val="00BE652C"/>
    <w:rsid w:val="00BE7D21"/>
    <w:rsid w:val="00BF005C"/>
    <w:rsid w:val="00BF1833"/>
    <w:rsid w:val="00BF6539"/>
    <w:rsid w:val="00BF655A"/>
    <w:rsid w:val="00BF704E"/>
    <w:rsid w:val="00C06FEF"/>
    <w:rsid w:val="00C10F33"/>
    <w:rsid w:val="00C12961"/>
    <w:rsid w:val="00C12B42"/>
    <w:rsid w:val="00C14F88"/>
    <w:rsid w:val="00C1525D"/>
    <w:rsid w:val="00C31516"/>
    <w:rsid w:val="00C331D8"/>
    <w:rsid w:val="00C351A9"/>
    <w:rsid w:val="00C36EB7"/>
    <w:rsid w:val="00C443C0"/>
    <w:rsid w:val="00C47C8A"/>
    <w:rsid w:val="00C52ABD"/>
    <w:rsid w:val="00C54D47"/>
    <w:rsid w:val="00C70090"/>
    <w:rsid w:val="00C72F48"/>
    <w:rsid w:val="00C744B2"/>
    <w:rsid w:val="00C91865"/>
    <w:rsid w:val="00CA2037"/>
    <w:rsid w:val="00CA21EE"/>
    <w:rsid w:val="00CA4A22"/>
    <w:rsid w:val="00CA505B"/>
    <w:rsid w:val="00CA64AD"/>
    <w:rsid w:val="00CA688A"/>
    <w:rsid w:val="00CB27D2"/>
    <w:rsid w:val="00CB2FC0"/>
    <w:rsid w:val="00CB3DC2"/>
    <w:rsid w:val="00CB4676"/>
    <w:rsid w:val="00CB5DBC"/>
    <w:rsid w:val="00CC2E38"/>
    <w:rsid w:val="00CC65D0"/>
    <w:rsid w:val="00CC7893"/>
    <w:rsid w:val="00CD16AD"/>
    <w:rsid w:val="00CD6CB9"/>
    <w:rsid w:val="00CD7A99"/>
    <w:rsid w:val="00CE4700"/>
    <w:rsid w:val="00CF2996"/>
    <w:rsid w:val="00D02BED"/>
    <w:rsid w:val="00D1106B"/>
    <w:rsid w:val="00D1335B"/>
    <w:rsid w:val="00D20F89"/>
    <w:rsid w:val="00D21230"/>
    <w:rsid w:val="00D237FC"/>
    <w:rsid w:val="00D248A8"/>
    <w:rsid w:val="00D273D1"/>
    <w:rsid w:val="00D306DA"/>
    <w:rsid w:val="00D378B9"/>
    <w:rsid w:val="00D4147F"/>
    <w:rsid w:val="00D41A9F"/>
    <w:rsid w:val="00D42566"/>
    <w:rsid w:val="00D42C7C"/>
    <w:rsid w:val="00D43745"/>
    <w:rsid w:val="00D507E8"/>
    <w:rsid w:val="00D50D3C"/>
    <w:rsid w:val="00D54375"/>
    <w:rsid w:val="00D5734C"/>
    <w:rsid w:val="00D65BFB"/>
    <w:rsid w:val="00D73616"/>
    <w:rsid w:val="00D739F8"/>
    <w:rsid w:val="00D74719"/>
    <w:rsid w:val="00D8075B"/>
    <w:rsid w:val="00D80875"/>
    <w:rsid w:val="00D8087F"/>
    <w:rsid w:val="00D84D40"/>
    <w:rsid w:val="00D87255"/>
    <w:rsid w:val="00D87B98"/>
    <w:rsid w:val="00D95356"/>
    <w:rsid w:val="00D953C8"/>
    <w:rsid w:val="00DA53BD"/>
    <w:rsid w:val="00DA69EE"/>
    <w:rsid w:val="00DB198E"/>
    <w:rsid w:val="00DB3865"/>
    <w:rsid w:val="00DB65A4"/>
    <w:rsid w:val="00DC01D2"/>
    <w:rsid w:val="00DC4300"/>
    <w:rsid w:val="00DC4D54"/>
    <w:rsid w:val="00DC7114"/>
    <w:rsid w:val="00DD1052"/>
    <w:rsid w:val="00DD3EF2"/>
    <w:rsid w:val="00DD48B2"/>
    <w:rsid w:val="00DD5370"/>
    <w:rsid w:val="00DD6149"/>
    <w:rsid w:val="00DD67D9"/>
    <w:rsid w:val="00DE096B"/>
    <w:rsid w:val="00DE346F"/>
    <w:rsid w:val="00DF3303"/>
    <w:rsid w:val="00DF5E87"/>
    <w:rsid w:val="00E0294F"/>
    <w:rsid w:val="00E307CC"/>
    <w:rsid w:val="00E3246D"/>
    <w:rsid w:val="00E37073"/>
    <w:rsid w:val="00E44F7B"/>
    <w:rsid w:val="00E50522"/>
    <w:rsid w:val="00E5237A"/>
    <w:rsid w:val="00E55A36"/>
    <w:rsid w:val="00E65E87"/>
    <w:rsid w:val="00E67402"/>
    <w:rsid w:val="00E755FB"/>
    <w:rsid w:val="00E75FBA"/>
    <w:rsid w:val="00E833D6"/>
    <w:rsid w:val="00E836F3"/>
    <w:rsid w:val="00E9032A"/>
    <w:rsid w:val="00E96A90"/>
    <w:rsid w:val="00EA326B"/>
    <w:rsid w:val="00EA49B0"/>
    <w:rsid w:val="00EB05A1"/>
    <w:rsid w:val="00EB2129"/>
    <w:rsid w:val="00EC3A21"/>
    <w:rsid w:val="00EC45F1"/>
    <w:rsid w:val="00ED2C92"/>
    <w:rsid w:val="00ED6A06"/>
    <w:rsid w:val="00EE17AF"/>
    <w:rsid w:val="00EE2B22"/>
    <w:rsid w:val="00EE6B8B"/>
    <w:rsid w:val="00EF5030"/>
    <w:rsid w:val="00EF53A9"/>
    <w:rsid w:val="00EF6238"/>
    <w:rsid w:val="00F00128"/>
    <w:rsid w:val="00F005D1"/>
    <w:rsid w:val="00F054E1"/>
    <w:rsid w:val="00F0770D"/>
    <w:rsid w:val="00F1767D"/>
    <w:rsid w:val="00F244D5"/>
    <w:rsid w:val="00F24E9A"/>
    <w:rsid w:val="00F31ADB"/>
    <w:rsid w:val="00F32B5C"/>
    <w:rsid w:val="00F3780C"/>
    <w:rsid w:val="00F40673"/>
    <w:rsid w:val="00F46698"/>
    <w:rsid w:val="00F46821"/>
    <w:rsid w:val="00F501CE"/>
    <w:rsid w:val="00F53727"/>
    <w:rsid w:val="00F557EC"/>
    <w:rsid w:val="00F60BA8"/>
    <w:rsid w:val="00F6120F"/>
    <w:rsid w:val="00F67F90"/>
    <w:rsid w:val="00F71BF1"/>
    <w:rsid w:val="00F77B97"/>
    <w:rsid w:val="00F82A82"/>
    <w:rsid w:val="00F849B0"/>
    <w:rsid w:val="00F87FDF"/>
    <w:rsid w:val="00F9333C"/>
    <w:rsid w:val="00F93B69"/>
    <w:rsid w:val="00F9694E"/>
    <w:rsid w:val="00FA12A0"/>
    <w:rsid w:val="00FA4E59"/>
    <w:rsid w:val="00FA570A"/>
    <w:rsid w:val="00FA6BCB"/>
    <w:rsid w:val="00FB22AD"/>
    <w:rsid w:val="00FB2344"/>
    <w:rsid w:val="00FB49DF"/>
    <w:rsid w:val="00FB5E47"/>
    <w:rsid w:val="00FC0BF2"/>
    <w:rsid w:val="00FC684F"/>
    <w:rsid w:val="00FD0895"/>
    <w:rsid w:val="00FD2DFD"/>
    <w:rsid w:val="00FD56D9"/>
    <w:rsid w:val="00FE11C3"/>
    <w:rsid w:val="00FF1FE9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78980"/>
  <w15:chartTrackingRefBased/>
  <w15:docId w15:val="{4A245D22-CD7B-1341-8B14-77F36FA7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0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67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52D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52D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52D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2D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2DD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52D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52D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2DD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5D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5D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5DBC"/>
    <w:rPr>
      <w:vertAlign w:val="superscript"/>
    </w:rPr>
  </w:style>
  <w:style w:type="paragraph" w:customStyle="1" w:styleId="Standard">
    <w:name w:val="Standard"/>
    <w:rsid w:val="00DD61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2B18"/>
  </w:style>
  <w:style w:type="paragraph" w:styleId="Stopka">
    <w:name w:val="footer"/>
    <w:basedOn w:val="Normalny"/>
    <w:link w:val="StopkaZnak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F2B18"/>
  </w:style>
  <w:style w:type="character" w:customStyle="1" w:styleId="Nagwek4Znak">
    <w:name w:val="Nagłówek 4 Znak"/>
    <w:basedOn w:val="Domylnaczcionkaakapitu"/>
    <w:link w:val="Nagwek4"/>
    <w:uiPriority w:val="9"/>
    <w:rsid w:val="008067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806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B47199"/>
    <w:rPr>
      <w:color w:val="0000FF"/>
      <w:u w:val="single"/>
    </w:rPr>
  </w:style>
  <w:style w:type="paragraph" w:styleId="Bezodstpw">
    <w:name w:val="No Spacing"/>
    <w:uiPriority w:val="1"/>
    <w:qFormat/>
    <w:rsid w:val="00582D6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B7B4C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6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C10F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B4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88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7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0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umcs.pl/sil/about/editorialPolicies" TargetMode="External"/><Relationship Id="rId13" Type="http://schemas.openxmlformats.org/officeDocument/2006/relationships/hyperlink" Target="https://publicationethics.org/guidance/Flowchart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ournals.umcs.pl/sil/about/editorialPolicies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ournals.umcs.pl/sil/about/editorialPolici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ublicationethics.org/guidance/Flowchar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ournals.umcs.pl/sil/about/editorialPolicie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udiaiuridica.umcs.p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24A03-9205-46D5-B5D7-C0E7F2EF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680</Words>
  <Characters>4080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Jarosław Kostrubiec</cp:lastModifiedBy>
  <cp:revision>71</cp:revision>
  <cp:lastPrinted>2022-03-07T09:52:00Z</cp:lastPrinted>
  <dcterms:created xsi:type="dcterms:W3CDTF">2023-02-06T21:24:00Z</dcterms:created>
  <dcterms:modified xsi:type="dcterms:W3CDTF">2023-02-07T16:15:00Z</dcterms:modified>
</cp:coreProperties>
</file>